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8A65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学院名额分配表</w:t>
      </w:r>
    </w:p>
    <w:tbl>
      <w:tblPr>
        <w:tblStyle w:val="2"/>
        <w:tblpPr w:leftFromText="180" w:rightFromText="180" w:vertAnchor="page" w:horzAnchor="page" w:tblpX="2042" w:tblpY="2760"/>
        <w:tblOverlap w:val="never"/>
        <w:tblW w:w="790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33"/>
        <w:gridCol w:w="1470"/>
      </w:tblGrid>
      <w:tr w14:paraId="5CB1D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92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学院名称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38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人数</w:t>
            </w:r>
          </w:p>
        </w:tc>
      </w:tr>
      <w:tr w14:paraId="24E9B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6D1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33B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333333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22"/>
                <w:szCs w:val="22"/>
                <w:u w:val="none"/>
                <w:lang w:val="en-US" w:eastAsia="zh-CN"/>
              </w:rPr>
              <w:t>16</w:t>
            </w:r>
          </w:p>
        </w:tc>
      </w:tr>
      <w:tr w14:paraId="52404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2D0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语言科学与艺术学院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87E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333333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22"/>
                <w:szCs w:val="22"/>
                <w:u w:val="none"/>
                <w:lang w:val="en-US" w:eastAsia="zh-CN"/>
              </w:rPr>
              <w:t>8</w:t>
            </w:r>
          </w:p>
        </w:tc>
      </w:tr>
      <w:tr w14:paraId="52D0F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FBD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历史文化与旅游学院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4A8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333333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22"/>
                <w:szCs w:val="22"/>
                <w:u w:val="none"/>
                <w:lang w:val="en-US" w:eastAsia="zh-CN"/>
              </w:rPr>
              <w:t>13</w:t>
            </w:r>
          </w:p>
        </w:tc>
      </w:tr>
      <w:tr w14:paraId="5796B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FB9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公共管理与社会学院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951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333333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</w:tr>
      <w:tr w14:paraId="072DB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E07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法学院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CC0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333333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</w:tr>
      <w:tr w14:paraId="79E4D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8CF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565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333333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</w:tr>
      <w:tr w14:paraId="6DB5B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EE8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184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333333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22"/>
                <w:szCs w:val="22"/>
                <w:u w:val="none"/>
                <w:lang w:val="en-US" w:eastAsia="zh-CN"/>
              </w:rPr>
              <w:t>13</w:t>
            </w:r>
          </w:p>
        </w:tc>
      </w:tr>
      <w:tr w14:paraId="1F56C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4BA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教育科学学院（教师教育学院）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09C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333333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22"/>
                <w:szCs w:val="22"/>
                <w:u w:val="none"/>
                <w:lang w:val="en-US" w:eastAsia="zh-CN"/>
              </w:rPr>
              <w:t>16</w:t>
            </w:r>
          </w:p>
        </w:tc>
      </w:tr>
      <w:tr w14:paraId="41019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316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B41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333333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22"/>
                <w:szCs w:val="22"/>
                <w:u w:val="none"/>
                <w:lang w:val="en-US" w:eastAsia="zh-CN"/>
              </w:rPr>
              <w:t>8</w:t>
            </w:r>
          </w:p>
        </w:tc>
      </w:tr>
      <w:tr w14:paraId="30413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606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物理与电子工程学院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B26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333333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22"/>
                <w:szCs w:val="22"/>
                <w:u w:val="none"/>
                <w:lang w:val="en-US" w:eastAsia="zh-CN"/>
              </w:rPr>
              <w:t>16</w:t>
            </w:r>
          </w:p>
        </w:tc>
      </w:tr>
      <w:tr w14:paraId="20DBB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55A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化学与材料科学学院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B5D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333333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22"/>
                <w:szCs w:val="22"/>
                <w:u w:val="none"/>
                <w:lang w:val="en-US" w:eastAsia="zh-CN"/>
              </w:rPr>
              <w:t>16</w:t>
            </w:r>
          </w:p>
        </w:tc>
      </w:tr>
      <w:tr w14:paraId="0818E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107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E89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333333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22"/>
                <w:szCs w:val="22"/>
                <w:u w:val="none"/>
                <w:lang w:val="en-US" w:eastAsia="zh-CN"/>
              </w:rPr>
              <w:t>16</w:t>
            </w:r>
          </w:p>
        </w:tc>
      </w:tr>
      <w:tr w14:paraId="74E3C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03C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地理测绘与城乡规划学院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DCA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333333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22"/>
                <w:szCs w:val="22"/>
                <w:u w:val="none"/>
                <w:lang w:val="en-US" w:eastAsia="zh-CN"/>
              </w:rPr>
              <w:t>16</w:t>
            </w:r>
          </w:p>
        </w:tc>
      </w:tr>
      <w:tr w14:paraId="08B6B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ECB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B10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333333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22"/>
                <w:szCs w:val="22"/>
                <w:u w:val="none"/>
                <w:lang w:val="en-US" w:eastAsia="zh-CN"/>
              </w:rPr>
              <w:t>13</w:t>
            </w:r>
          </w:p>
        </w:tc>
      </w:tr>
      <w:tr w14:paraId="0D866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1C0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30C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333333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</w:tr>
      <w:tr w14:paraId="75BF1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3D5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美术学院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A8E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333333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22"/>
                <w:szCs w:val="22"/>
                <w:u w:val="none"/>
                <w:lang w:val="en-US" w:eastAsia="zh-CN"/>
              </w:rPr>
              <w:t>13</w:t>
            </w:r>
          </w:p>
        </w:tc>
      </w:tr>
      <w:tr w14:paraId="4A1FE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10B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传媒与影视学院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AF9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</w:tr>
      <w:tr w14:paraId="187FB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7FF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1FD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333333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22"/>
                <w:szCs w:val="22"/>
                <w:u w:val="none"/>
                <w:lang w:val="en-US" w:eastAsia="zh-CN"/>
              </w:rPr>
              <w:t>16</w:t>
            </w:r>
          </w:p>
        </w:tc>
      </w:tr>
      <w:tr w14:paraId="1DEC8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E25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江苏圣理工学院－中俄学院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C21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333333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22"/>
                <w:szCs w:val="22"/>
                <w:u w:val="none"/>
                <w:lang w:val="en-US" w:eastAsia="zh-CN"/>
              </w:rPr>
              <w:t>16</w:t>
            </w:r>
          </w:p>
        </w:tc>
      </w:tr>
      <w:tr w14:paraId="5088D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682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22"/>
                <w:szCs w:val="22"/>
                <w:u w:val="none"/>
              </w:rPr>
              <w:t>人工智能与计算机学院（智慧教育学院）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52A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333333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22"/>
                <w:szCs w:val="22"/>
                <w:u w:val="none"/>
                <w:lang w:val="en-US" w:eastAsia="zh-CN"/>
              </w:rPr>
              <w:t>16</w:t>
            </w:r>
          </w:p>
        </w:tc>
      </w:tr>
      <w:tr w14:paraId="0C9B4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1E1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6D7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333333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22"/>
                <w:szCs w:val="22"/>
                <w:u w:val="none"/>
                <w:lang w:val="en-US" w:eastAsia="zh-CN"/>
              </w:rPr>
              <w:t>15</w:t>
            </w:r>
          </w:p>
        </w:tc>
      </w:tr>
      <w:tr w14:paraId="19731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5EC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电气工程及自动化学院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146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333333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22"/>
                <w:szCs w:val="22"/>
                <w:u w:val="none"/>
                <w:lang w:val="en-US" w:eastAsia="zh-CN"/>
              </w:rPr>
              <w:t>13</w:t>
            </w:r>
          </w:p>
        </w:tc>
      </w:tr>
      <w:tr w14:paraId="144B6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AF2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敬文书院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589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333333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</w:tr>
    </w:tbl>
    <w:p w14:paraId="586348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FE4EEC"/>
    <w:rsid w:val="10173B3C"/>
    <w:rsid w:val="107D0BC6"/>
    <w:rsid w:val="13406D00"/>
    <w:rsid w:val="18731942"/>
    <w:rsid w:val="2F1F6DA3"/>
    <w:rsid w:val="308C3CBD"/>
    <w:rsid w:val="379F6CD3"/>
    <w:rsid w:val="3C152C7A"/>
    <w:rsid w:val="493945AF"/>
    <w:rsid w:val="5B2E154D"/>
    <w:rsid w:val="63E8302A"/>
    <w:rsid w:val="64746C6E"/>
    <w:rsid w:val="663E2784"/>
    <w:rsid w:val="6C4D1FF8"/>
    <w:rsid w:val="70640D67"/>
    <w:rsid w:val="74E267D1"/>
    <w:rsid w:val="7725204A"/>
    <w:rsid w:val="7D58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231</Words>
  <Characters>254</Characters>
  <Lines>0</Lines>
  <Paragraphs>0</Paragraphs>
  <TotalTime>40</TotalTime>
  <ScaleCrop>false</ScaleCrop>
  <LinksUpToDate>false</LinksUpToDate>
  <CharactersWithSpaces>254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2024-09-26T15:42:00Z</dcterms:created>
  <dc:creator>Re`venge</dc:creator>
  <cp:lastModifiedBy>南栀</cp:lastModifiedBy>
  <dcterms:modified xsi:type="dcterms:W3CDTF">2025-12-15T11:29:40Z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0F57A039520C44609F53206C9466FB5C_13</vt:lpwstr>
  </property>
  <property fmtid="{D5CDD505-2E9C-101B-9397-08002B2CF9AE}" pid="4" name="KSOTemplateDocerSaveRecord">
    <vt:lpwstr>eyJoZGlkIjoiZmY4NDRjNzMxNjY4NzQ2MjU3NGFiNWM5MGI0ZWVhMmUiLCJ1c2VySWQiOiI4NjY2NjYzODgifQ==</vt:lpwstr>
  </property>
</Properties>
</file>