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C325" w14:textId="77777777" w:rsidR="00BC68E4" w:rsidRDefault="001A621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基层党支部组织生活制度专项检查评分表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838"/>
        <w:gridCol w:w="3685"/>
        <w:gridCol w:w="1559"/>
        <w:gridCol w:w="1276"/>
        <w:gridCol w:w="992"/>
      </w:tblGrid>
      <w:tr w:rsidR="00BC68E4" w14:paraId="30E4D7F5" w14:textId="77777777">
        <w:trPr>
          <w:trHeight w:hRule="exact" w:val="680"/>
        </w:trPr>
        <w:tc>
          <w:tcPr>
            <w:tcW w:w="1838" w:type="dxa"/>
            <w:vAlign w:val="center"/>
          </w:tcPr>
          <w:p w14:paraId="4511AD30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党支部名称</w:t>
            </w:r>
          </w:p>
        </w:tc>
        <w:tc>
          <w:tcPr>
            <w:tcW w:w="3685" w:type="dxa"/>
            <w:vAlign w:val="center"/>
          </w:tcPr>
          <w:p w14:paraId="522DDDFB" w14:textId="77777777" w:rsidR="00BC68E4" w:rsidRDefault="00BC68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A9D454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支部书记</w:t>
            </w:r>
          </w:p>
        </w:tc>
        <w:tc>
          <w:tcPr>
            <w:tcW w:w="2268" w:type="dxa"/>
            <w:gridSpan w:val="2"/>
            <w:vAlign w:val="center"/>
          </w:tcPr>
          <w:p w14:paraId="424374CE" w14:textId="77777777" w:rsidR="00BC68E4" w:rsidRDefault="00BC68E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68E4" w14:paraId="340F1D7C" w14:textId="77777777">
        <w:trPr>
          <w:trHeight w:hRule="exact" w:val="510"/>
        </w:trPr>
        <w:tc>
          <w:tcPr>
            <w:tcW w:w="1838" w:type="dxa"/>
            <w:vAlign w:val="center"/>
          </w:tcPr>
          <w:p w14:paraId="1D3EDB69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6520" w:type="dxa"/>
            <w:gridSpan w:val="3"/>
            <w:vAlign w:val="center"/>
          </w:tcPr>
          <w:p w14:paraId="0F741C72" w14:textId="77777777" w:rsidR="00BC68E4" w:rsidRDefault="001A621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评分标准</w:t>
            </w:r>
          </w:p>
        </w:tc>
        <w:tc>
          <w:tcPr>
            <w:tcW w:w="992" w:type="dxa"/>
            <w:vAlign w:val="center"/>
          </w:tcPr>
          <w:p w14:paraId="1FFC7B33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评分</w:t>
            </w:r>
          </w:p>
        </w:tc>
      </w:tr>
      <w:tr w:rsidR="00BC68E4" w14:paraId="78C89DB5" w14:textId="77777777">
        <w:trPr>
          <w:trHeight w:hRule="exact" w:val="4443"/>
        </w:trPr>
        <w:tc>
          <w:tcPr>
            <w:tcW w:w="1838" w:type="dxa"/>
            <w:vAlign w:val="center"/>
          </w:tcPr>
          <w:p w14:paraId="095A4104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“三会一课”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  <w:r>
              <w:rPr>
                <w:rFonts w:ascii="黑体" w:eastAsia="黑体" w:hAnsi="黑体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6B74C67C" w14:textId="77777777" w:rsidR="00BC68E4" w:rsidRDefault="001A621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党员大会，是党支部的议事决策机构，一般每季度召开一次；</w:t>
            </w:r>
          </w:p>
          <w:p w14:paraId="4C92643D" w14:textId="77777777" w:rsidR="00BC68E4" w:rsidRDefault="001A621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支委会，是党支部日常工作的领导机构。重要事项提交党员大会决定前，一般应当经党支部委员会会议讨论。须有半数以上委员到会方可进行，一般每月召开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35B090DC" w14:textId="77777777" w:rsidR="00BC68E4" w:rsidRDefault="001A621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党小组会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(</w:t>
            </w:r>
            <w:r>
              <w:rPr>
                <w:rFonts w:ascii="仿宋" w:eastAsia="仿宋" w:hAnsi="仿宋"/>
                <w:sz w:val="24"/>
                <w:szCs w:val="24"/>
              </w:rPr>
              <w:t>设置党小组的</w:t>
            </w:r>
            <w:r>
              <w:rPr>
                <w:rFonts w:ascii="仿宋" w:eastAsia="仿宋" w:hAnsi="仿宋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，一般每月召开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，由党小组组长组织党员参加政治学习、谈心谈话、开展批评和自我批评等；</w:t>
            </w:r>
          </w:p>
          <w:p w14:paraId="56883D2D" w14:textId="6134BA4F" w:rsidR="00BC68E4" w:rsidRDefault="001A621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党课，</w:t>
            </w:r>
            <w:r w:rsidR="0086314D" w:rsidRPr="0086314D">
              <w:rPr>
                <w:rFonts w:ascii="仿宋" w:eastAsia="仿宋" w:hAnsi="仿宋" w:hint="eastAsia"/>
                <w:sz w:val="24"/>
                <w:szCs w:val="24"/>
              </w:rPr>
              <w:t>一般每季度开展一次</w:t>
            </w:r>
            <w:r w:rsidR="0086314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党员领导干部应当定期为基层党员讲党课，党委</w:t>
            </w:r>
            <w:r>
              <w:rPr>
                <w:rFonts w:ascii="仿宋" w:eastAsia="仿宋" w:hAnsi="仿宋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党总支</w:t>
            </w:r>
            <w:r>
              <w:rPr>
                <w:rFonts w:ascii="仿宋" w:eastAsia="仿宋" w:hAnsi="仿宋"/>
                <w:sz w:val="24"/>
                <w:szCs w:val="24"/>
              </w:rPr>
              <w:t>)</w:t>
            </w:r>
            <w:r>
              <w:rPr>
                <w:rFonts w:ascii="仿宋" w:eastAsia="仿宋" w:hAnsi="仿宋"/>
                <w:sz w:val="24"/>
                <w:szCs w:val="24"/>
              </w:rPr>
              <w:t>书记、支部书记每年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至少讲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次党课。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领导干部要以普通党员身份参加所在党支部或党小组的组织生活，坚持党员领导干部讲党课制度；</w:t>
            </w:r>
          </w:p>
          <w:p w14:paraId="6684514B" w14:textId="77777777" w:rsidR="00BC68E4" w:rsidRDefault="001A621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/>
                <w:sz w:val="24"/>
                <w:szCs w:val="24"/>
              </w:rPr>
              <w:t>结合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“三会一课”开展主题教育情况等。</w:t>
            </w:r>
          </w:p>
          <w:p w14:paraId="667CFBD6" w14:textId="77777777" w:rsidR="00BC68E4" w:rsidRDefault="001A6218">
            <w:pPr>
              <w:spacing w:line="28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bookmarkStart w:id="0" w:name="OLE_LINK2"/>
            <w:r>
              <w:rPr>
                <w:rFonts w:ascii="仿宋" w:eastAsia="仿宋" w:hAnsi="仿宋" w:hint="eastAsia"/>
                <w:sz w:val="24"/>
                <w:szCs w:val="24"/>
              </w:rPr>
              <w:t>以上工作落实情况，每少一次，扣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分，主题教育有关工作开展情况仅为参考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减分项。</w:t>
            </w:r>
            <w:bookmarkEnd w:id="0"/>
          </w:p>
        </w:tc>
        <w:tc>
          <w:tcPr>
            <w:tcW w:w="992" w:type="dxa"/>
            <w:vAlign w:val="center"/>
          </w:tcPr>
          <w:p w14:paraId="28EBCA9C" w14:textId="77777777" w:rsidR="00BC68E4" w:rsidRDefault="00BC68E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68E4" w14:paraId="39063DE5" w14:textId="77777777">
        <w:trPr>
          <w:trHeight w:hRule="exact" w:val="993"/>
        </w:trPr>
        <w:tc>
          <w:tcPr>
            <w:tcW w:w="1838" w:type="dxa"/>
            <w:vAlign w:val="center"/>
          </w:tcPr>
          <w:p w14:paraId="71363A5F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党员活动日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486A316B" w14:textId="77777777" w:rsidR="00BC68E4" w:rsidRDefault="001A6218">
            <w:pPr>
              <w:tabs>
                <w:tab w:val="left" w:pos="0"/>
              </w:tabs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每月固定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天为党员活动日，组织党员以集中学习为主，结合</w:t>
            </w:r>
            <w:r>
              <w:rPr>
                <w:rFonts w:ascii="仿宋" w:eastAsia="仿宋" w:hAnsi="仿宋"/>
                <w:sz w:val="24"/>
                <w:szCs w:val="24"/>
              </w:rPr>
              <w:t>“</w:t>
            </w:r>
            <w:r>
              <w:rPr>
                <w:rFonts w:ascii="仿宋" w:eastAsia="仿宋" w:hAnsi="仿宋"/>
                <w:sz w:val="24"/>
                <w:szCs w:val="24"/>
              </w:rPr>
              <w:t>三会一课</w:t>
            </w:r>
            <w:r>
              <w:rPr>
                <w:rFonts w:ascii="仿宋" w:eastAsia="仿宋" w:hAnsi="仿宋"/>
                <w:sz w:val="24"/>
                <w:szCs w:val="24"/>
              </w:rPr>
              <w:t>”</w:t>
            </w:r>
            <w:r>
              <w:rPr>
                <w:rFonts w:ascii="仿宋" w:eastAsia="仿宋" w:hAnsi="仿宋"/>
                <w:sz w:val="24"/>
                <w:szCs w:val="24"/>
              </w:rPr>
              <w:t>、组织生活会、民主评议党员、党群议事和联系服务群众等开展活动。</w:t>
            </w:r>
            <w:bookmarkStart w:id="1" w:name="OLE_LINK4"/>
            <w:r>
              <w:rPr>
                <w:rFonts w:ascii="仿宋" w:eastAsia="仿宋" w:hAnsi="仿宋" w:hint="eastAsia"/>
                <w:sz w:val="24"/>
                <w:szCs w:val="24"/>
              </w:rPr>
              <w:t>每少一次，扣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  <w:bookmarkEnd w:id="1"/>
          </w:p>
        </w:tc>
        <w:tc>
          <w:tcPr>
            <w:tcW w:w="992" w:type="dxa"/>
            <w:vAlign w:val="center"/>
          </w:tcPr>
          <w:p w14:paraId="0D66BA50" w14:textId="77777777" w:rsidR="00BC68E4" w:rsidRDefault="00BC68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C68E4" w14:paraId="415C105C" w14:textId="77777777">
        <w:trPr>
          <w:trHeight w:hRule="exact" w:val="1688"/>
        </w:trPr>
        <w:tc>
          <w:tcPr>
            <w:tcW w:w="1838" w:type="dxa"/>
            <w:vAlign w:val="center"/>
          </w:tcPr>
          <w:p w14:paraId="7AA4D1CD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组织生活会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/>
                <w:sz w:val="24"/>
                <w:szCs w:val="24"/>
              </w:rPr>
              <w:t>10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778DB7E6" w14:textId="77777777" w:rsidR="00BC68E4" w:rsidRDefault="001A621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党支部每年至少召开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次组织生活会，一般安排在第四季度，也可以根据工作需要随时召开。</w:t>
            </w:r>
          </w:p>
          <w:p w14:paraId="31027C8B" w14:textId="77777777" w:rsidR="00BC68E4" w:rsidRDefault="001A6218">
            <w:pPr>
              <w:spacing w:line="2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/>
                <w:sz w:val="24"/>
                <w:szCs w:val="24"/>
              </w:rPr>
              <w:t>会前要广泛听取意见、深入谈心谈话，会上要认真查摆问题、深刻剖析根源、明确整改方向，会后要逐一整改落实。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2011A813" w14:textId="77777777" w:rsidR="00BC68E4" w:rsidRDefault="001A6218">
            <w:pPr>
              <w:spacing w:line="28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以上工作落实情况，如有缺项，每项酌情扣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-2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</w:tc>
        <w:tc>
          <w:tcPr>
            <w:tcW w:w="992" w:type="dxa"/>
            <w:vAlign w:val="center"/>
          </w:tcPr>
          <w:p w14:paraId="50E37714" w14:textId="77777777" w:rsidR="00BC68E4" w:rsidRDefault="00BC68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C68E4" w14:paraId="0D9EFE91" w14:textId="77777777">
        <w:trPr>
          <w:trHeight w:hRule="exact" w:val="1719"/>
        </w:trPr>
        <w:tc>
          <w:tcPr>
            <w:tcW w:w="1838" w:type="dxa"/>
            <w:vAlign w:val="center"/>
          </w:tcPr>
          <w:p w14:paraId="02E23A33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资料归档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/>
                <w:sz w:val="24"/>
                <w:szCs w:val="24"/>
              </w:rPr>
              <w:t>10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3D6B5D8B" w14:textId="77777777" w:rsidR="00BC68E4" w:rsidRDefault="001A6218">
            <w:pPr>
              <w:spacing w:line="28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党支部应安排政治素质好、组织纪律性强、熟悉党务知识的同志作为记录人员，会议记录相关要素应完备；</w:t>
            </w:r>
          </w:p>
          <w:p w14:paraId="2F3E96EF" w14:textId="77777777" w:rsidR="00BC68E4" w:rsidRDefault="001A6218">
            <w:pPr>
              <w:spacing w:line="28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会议签到、党课课件、活动开展图文资料等应完整齐全、清晰明了。</w:t>
            </w:r>
          </w:p>
          <w:p w14:paraId="3BDF7611" w14:textId="77777777" w:rsidR="00BC68E4" w:rsidRDefault="001A6218">
            <w:pPr>
              <w:spacing w:line="28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以上工作落实情况，如有缺项，每项酌情扣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-2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</w:tc>
        <w:tc>
          <w:tcPr>
            <w:tcW w:w="992" w:type="dxa"/>
            <w:vAlign w:val="center"/>
          </w:tcPr>
          <w:p w14:paraId="3F89340F" w14:textId="77777777" w:rsidR="00BC68E4" w:rsidRDefault="00BC68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C68E4" w14:paraId="7324FC8D" w14:textId="77777777">
        <w:trPr>
          <w:trHeight w:hRule="exact" w:val="1266"/>
        </w:trPr>
        <w:tc>
          <w:tcPr>
            <w:tcW w:w="1838" w:type="dxa"/>
            <w:vAlign w:val="center"/>
          </w:tcPr>
          <w:p w14:paraId="26B06171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工作质效</w:t>
            </w:r>
          </w:p>
          <w:p w14:paraId="3CF56D99" w14:textId="77777777" w:rsidR="00BC68E4" w:rsidRDefault="001A62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/>
                <w:sz w:val="24"/>
                <w:szCs w:val="24"/>
              </w:rPr>
              <w:t>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45A486FE" w14:textId="77777777" w:rsidR="00BC68E4" w:rsidRDefault="001A6218">
            <w:pPr>
              <w:spacing w:line="28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精心设计活动主题，紧紧围绕本单位中心工作；</w:t>
            </w:r>
          </w:p>
          <w:p w14:paraId="53DB95B7" w14:textId="77777777" w:rsidR="00BC68E4" w:rsidRDefault="001A6218">
            <w:pPr>
              <w:spacing w:line="28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活动内容丰富，形式新颖，实效性、可操作性强；</w:t>
            </w:r>
          </w:p>
          <w:p w14:paraId="2E7A521C" w14:textId="77777777" w:rsidR="00BC68E4" w:rsidRDefault="001A6218">
            <w:pPr>
              <w:spacing w:line="28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党员积极参与，先锋模范作用突出。</w:t>
            </w:r>
          </w:p>
        </w:tc>
        <w:tc>
          <w:tcPr>
            <w:tcW w:w="992" w:type="dxa"/>
            <w:vAlign w:val="center"/>
          </w:tcPr>
          <w:p w14:paraId="25ACD99C" w14:textId="77777777" w:rsidR="00BC68E4" w:rsidRDefault="00BC68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C68E4" w14:paraId="19ED3E5E" w14:textId="77777777">
        <w:trPr>
          <w:trHeight w:hRule="exact" w:val="793"/>
        </w:trPr>
        <w:tc>
          <w:tcPr>
            <w:tcW w:w="8358" w:type="dxa"/>
            <w:gridSpan w:val="4"/>
            <w:vAlign w:val="center"/>
          </w:tcPr>
          <w:p w14:paraId="4618956B" w14:textId="77777777" w:rsidR="00BC68E4" w:rsidRDefault="001A6218">
            <w:pPr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总分（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/>
                <w:sz w:val="24"/>
                <w:szCs w:val="24"/>
              </w:rPr>
              <w:t>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vAlign w:val="center"/>
          </w:tcPr>
          <w:p w14:paraId="38290D3A" w14:textId="77777777" w:rsidR="00BC68E4" w:rsidRDefault="00BC68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43BEDE9D" w14:textId="77777777" w:rsidR="00BC68E4" w:rsidRDefault="00BC68E4">
      <w:pPr>
        <w:spacing w:line="440" w:lineRule="exact"/>
        <w:rPr>
          <w:rFonts w:ascii="仿宋" w:eastAsia="仿宋" w:hAnsi="仿宋"/>
          <w:sz w:val="28"/>
          <w:szCs w:val="28"/>
        </w:rPr>
      </w:pPr>
    </w:p>
    <w:p w14:paraId="52A9F41E" w14:textId="77777777" w:rsidR="00BC68E4" w:rsidRDefault="001A6218">
      <w:pPr>
        <w:spacing w:line="44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检查人签字：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BC68E4">
      <w:pgSz w:w="11906" w:h="16838"/>
      <w:pgMar w:top="1077" w:right="1247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2A1E" w14:textId="77777777" w:rsidR="001A6218" w:rsidRDefault="001A6218" w:rsidP="0086314D">
      <w:r>
        <w:separator/>
      </w:r>
    </w:p>
  </w:endnote>
  <w:endnote w:type="continuationSeparator" w:id="0">
    <w:p w14:paraId="06B10CF8" w14:textId="77777777" w:rsidR="001A6218" w:rsidRDefault="001A6218" w:rsidP="0086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EB10" w14:textId="77777777" w:rsidR="001A6218" w:rsidRDefault="001A6218" w:rsidP="0086314D">
      <w:r>
        <w:separator/>
      </w:r>
    </w:p>
  </w:footnote>
  <w:footnote w:type="continuationSeparator" w:id="0">
    <w:p w14:paraId="24E66D12" w14:textId="77777777" w:rsidR="001A6218" w:rsidRDefault="001A6218" w:rsidP="0086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DB"/>
    <w:rsid w:val="00027363"/>
    <w:rsid w:val="00027AF4"/>
    <w:rsid w:val="00031205"/>
    <w:rsid w:val="000A456B"/>
    <w:rsid w:val="000F4B9C"/>
    <w:rsid w:val="001152BF"/>
    <w:rsid w:val="0015111F"/>
    <w:rsid w:val="001A6218"/>
    <w:rsid w:val="001B3134"/>
    <w:rsid w:val="001E21CC"/>
    <w:rsid w:val="002018E9"/>
    <w:rsid w:val="0021610E"/>
    <w:rsid w:val="00225EB3"/>
    <w:rsid w:val="00267286"/>
    <w:rsid w:val="002F6655"/>
    <w:rsid w:val="00300BAD"/>
    <w:rsid w:val="0032192C"/>
    <w:rsid w:val="0033154A"/>
    <w:rsid w:val="003451B4"/>
    <w:rsid w:val="003453C1"/>
    <w:rsid w:val="00365F20"/>
    <w:rsid w:val="003822AB"/>
    <w:rsid w:val="00384736"/>
    <w:rsid w:val="004106A8"/>
    <w:rsid w:val="00416564"/>
    <w:rsid w:val="00417929"/>
    <w:rsid w:val="0045554A"/>
    <w:rsid w:val="0048782F"/>
    <w:rsid w:val="004A7693"/>
    <w:rsid w:val="004D5497"/>
    <w:rsid w:val="00524CB9"/>
    <w:rsid w:val="00542091"/>
    <w:rsid w:val="005C32FB"/>
    <w:rsid w:val="005D188D"/>
    <w:rsid w:val="00610D69"/>
    <w:rsid w:val="0061782E"/>
    <w:rsid w:val="00634DA7"/>
    <w:rsid w:val="006625EB"/>
    <w:rsid w:val="006637D2"/>
    <w:rsid w:val="0067719D"/>
    <w:rsid w:val="006F3DD8"/>
    <w:rsid w:val="00711910"/>
    <w:rsid w:val="0073379B"/>
    <w:rsid w:val="007867A0"/>
    <w:rsid w:val="007A4107"/>
    <w:rsid w:val="007B0FBA"/>
    <w:rsid w:val="007C606F"/>
    <w:rsid w:val="007F5B65"/>
    <w:rsid w:val="00830EB8"/>
    <w:rsid w:val="008316D4"/>
    <w:rsid w:val="0086314D"/>
    <w:rsid w:val="008658CC"/>
    <w:rsid w:val="008E1F57"/>
    <w:rsid w:val="00905B8C"/>
    <w:rsid w:val="00907F2F"/>
    <w:rsid w:val="00944F26"/>
    <w:rsid w:val="009500EE"/>
    <w:rsid w:val="00967568"/>
    <w:rsid w:val="009977A0"/>
    <w:rsid w:val="009C345F"/>
    <w:rsid w:val="00A66FE7"/>
    <w:rsid w:val="00B05ED0"/>
    <w:rsid w:val="00B42C42"/>
    <w:rsid w:val="00B53696"/>
    <w:rsid w:val="00B53E03"/>
    <w:rsid w:val="00B65B05"/>
    <w:rsid w:val="00B7125F"/>
    <w:rsid w:val="00BC68E4"/>
    <w:rsid w:val="00C92FC9"/>
    <w:rsid w:val="00C96F89"/>
    <w:rsid w:val="00CB2A75"/>
    <w:rsid w:val="00CB6796"/>
    <w:rsid w:val="00D34582"/>
    <w:rsid w:val="00D43C3D"/>
    <w:rsid w:val="00DB691B"/>
    <w:rsid w:val="00E41FDB"/>
    <w:rsid w:val="00E72370"/>
    <w:rsid w:val="00ED7D40"/>
    <w:rsid w:val="00F90A6D"/>
    <w:rsid w:val="46F1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DD3F7"/>
  <w15:docId w15:val="{076BC7A9-1C88-49C7-BE28-8E999FA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cp:lastPrinted>2025-05-09T03:02:00Z</cp:lastPrinted>
  <dcterms:created xsi:type="dcterms:W3CDTF">2025-05-09T06:59:00Z</dcterms:created>
  <dcterms:modified xsi:type="dcterms:W3CDTF">2025-05-19T10:40:00Z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eyJoZGlkIjoiNDEyNjk5OWMzYWU4ZjU0ZDgxY2FjODQ4YWJiYTgzZTEiLCJ1c2VySWQiOiI1MzcwNDY0NzcifQ==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D35B96B1249341C989745E12A7033C98_12</vt:lpwstr>
  </property>
</Properties>
</file>